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9E" w:rsidRPr="001F5E9E" w:rsidRDefault="001F5E9E" w:rsidP="001F5E9E">
      <w:pPr>
        <w:spacing w:after="0" w:line="247" w:lineRule="auto"/>
        <w:ind w:left="478" w:right="0" w:hanging="10"/>
        <w:jc w:val="left"/>
        <w:rPr>
          <w:lang w:val="ru-RU"/>
        </w:rPr>
      </w:pPr>
      <w:r>
        <w:rPr>
          <w:b/>
          <w:lang w:val="ru-RU"/>
        </w:rPr>
        <w:t xml:space="preserve">Рекомендации педагогу в ситуации кризисного состояния обучающегося </w:t>
      </w:r>
    </w:p>
    <w:p w:rsidR="001F5E9E" w:rsidRPr="001F5E9E" w:rsidRDefault="001F5E9E" w:rsidP="001F5E9E">
      <w:pPr>
        <w:spacing w:after="0" w:line="256" w:lineRule="auto"/>
        <w:ind w:left="0" w:right="10" w:firstLine="0"/>
        <w:jc w:val="right"/>
        <w:rPr>
          <w:lang w:val="ru-RU"/>
        </w:rPr>
      </w:pPr>
      <w:r>
        <w:rPr>
          <w:sz w:val="24"/>
          <w:lang w:val="ru-RU"/>
        </w:rPr>
        <w:t xml:space="preserve"> </w:t>
      </w:r>
    </w:p>
    <w:tbl>
      <w:tblPr>
        <w:tblW w:w="0" w:type="auto"/>
        <w:tblInd w:w="10" w:type="dxa"/>
        <w:tblLayout w:type="fixed"/>
        <w:tblCellMar>
          <w:top w:w="170" w:type="dxa"/>
          <w:left w:w="0" w:type="dxa"/>
          <w:right w:w="44" w:type="dxa"/>
        </w:tblCellMar>
        <w:tblLook w:val="0000" w:firstRow="0" w:lastRow="0" w:firstColumn="0" w:lastColumn="0" w:noHBand="0" w:noVBand="0"/>
      </w:tblPr>
      <w:tblGrid>
        <w:gridCol w:w="1856"/>
        <w:gridCol w:w="3118"/>
        <w:gridCol w:w="5507"/>
      </w:tblGrid>
      <w:tr w:rsidR="001F5E9E" w:rsidTr="00B11CEB">
        <w:trPr>
          <w:trHeight w:val="535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5E9E" w:rsidRDefault="001F5E9E" w:rsidP="00B11CEB">
            <w:pPr>
              <w:spacing w:after="0" w:line="256" w:lineRule="auto"/>
              <w:ind w:left="43" w:right="0" w:firstLine="0"/>
              <w:jc w:val="center"/>
            </w:pPr>
            <w:r>
              <w:rPr>
                <w:b/>
                <w:sz w:val="24"/>
                <w:lang w:val="ru-RU"/>
              </w:rPr>
              <w:t xml:space="preserve">Ситуации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5E9E" w:rsidRDefault="001F5E9E" w:rsidP="00B11CEB">
            <w:pPr>
              <w:spacing w:after="0" w:line="256" w:lineRule="auto"/>
              <w:ind w:left="45" w:right="0" w:firstLine="0"/>
              <w:jc w:val="center"/>
            </w:pPr>
            <w:r>
              <w:rPr>
                <w:b/>
                <w:sz w:val="24"/>
                <w:lang w:val="ru-RU"/>
              </w:rPr>
              <w:t xml:space="preserve">Внешние признаки 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E9E" w:rsidRDefault="001F5E9E" w:rsidP="00B11CEB">
            <w:pPr>
              <w:spacing w:after="0" w:line="256" w:lineRule="auto"/>
              <w:ind w:left="39" w:right="0" w:firstLine="0"/>
              <w:jc w:val="center"/>
            </w:pPr>
            <w:r>
              <w:rPr>
                <w:b/>
                <w:sz w:val="24"/>
                <w:lang w:val="ru-RU"/>
              </w:rPr>
              <w:t xml:space="preserve">Помощь </w:t>
            </w:r>
          </w:p>
        </w:tc>
      </w:tr>
      <w:tr w:rsidR="001F5E9E" w:rsidTr="00B11CEB">
        <w:trPr>
          <w:trHeight w:val="7998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5E9E" w:rsidRPr="001F5E9E" w:rsidRDefault="001F5E9E" w:rsidP="00B11CEB">
            <w:pPr>
              <w:spacing w:after="0" w:line="256" w:lineRule="auto"/>
              <w:ind w:left="101" w:right="0" w:firstLine="0"/>
              <w:jc w:val="left"/>
              <w:rPr>
                <w:lang w:val="ru-RU"/>
              </w:rPr>
            </w:pPr>
            <w:r>
              <w:rPr>
                <w:b/>
                <w:lang w:val="ru-RU"/>
              </w:rPr>
              <w:t xml:space="preserve">Алгоритм помощи в ситуациях вины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5E9E" w:rsidRPr="001F5E9E" w:rsidRDefault="001F5E9E" w:rsidP="00B11CEB">
            <w:pPr>
              <w:spacing w:after="7" w:line="273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Возможно выражение чувства печали, грусти. </w:t>
            </w:r>
          </w:p>
          <w:p w:rsidR="001F5E9E" w:rsidRPr="001F5E9E" w:rsidRDefault="001F5E9E" w:rsidP="00B11CEB">
            <w:pPr>
              <w:spacing w:after="28" w:line="256" w:lineRule="auto"/>
              <w:ind w:left="-2" w:right="0" w:firstLine="0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Слезы, плач. </w:t>
            </w:r>
          </w:p>
          <w:p w:rsidR="001F5E9E" w:rsidRPr="001F5E9E" w:rsidRDefault="001F5E9E" w:rsidP="00B11CEB">
            <w:pPr>
              <w:spacing w:after="7" w:line="273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Попытка уйти, изолироваться. </w:t>
            </w:r>
          </w:p>
          <w:p w:rsidR="001F5E9E" w:rsidRPr="001F5E9E" w:rsidRDefault="001F5E9E" w:rsidP="00B11CEB">
            <w:pPr>
              <w:spacing w:after="19" w:line="256" w:lineRule="auto"/>
              <w:ind w:left="-2" w:right="0" w:firstLine="0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Отказ от участия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1F5E9E" w:rsidRPr="001F5E9E" w:rsidRDefault="001F5E9E" w:rsidP="00B11CEB">
            <w:pPr>
              <w:spacing w:after="0" w:line="256" w:lineRule="auto"/>
              <w:ind w:left="146" w:right="0" w:firstLine="0"/>
              <w:jc w:val="left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празднике</w:t>
            </w:r>
            <w:proofErr w:type="gramEnd"/>
            <w:r>
              <w:rPr>
                <w:lang w:val="ru-RU"/>
              </w:rPr>
              <w:t xml:space="preserve">. 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F5E9E" w:rsidRPr="001F5E9E" w:rsidRDefault="001F5E9E" w:rsidP="00B11CEB">
            <w:pPr>
              <w:spacing w:after="7" w:line="273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Убедите </w:t>
            </w:r>
            <w:proofErr w:type="gramStart"/>
            <w:r>
              <w:rPr>
                <w:lang w:val="ru-RU"/>
              </w:rPr>
              <w:t>обучающегося</w:t>
            </w:r>
            <w:proofErr w:type="gramEnd"/>
            <w:r>
              <w:rPr>
                <w:lang w:val="ru-RU"/>
              </w:rPr>
              <w:t xml:space="preserve">, что с вами он может быть откровенен. </w:t>
            </w:r>
          </w:p>
          <w:p w:rsidR="001F5E9E" w:rsidRPr="001F5E9E" w:rsidRDefault="001F5E9E" w:rsidP="00B11CEB">
            <w:pPr>
              <w:spacing w:after="9" w:line="271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Уточните, с чем связано возникшее чувство: возможно обучающийся переживает, что веселится в то время, как кто-то страдает или погиб. </w:t>
            </w:r>
          </w:p>
          <w:p w:rsidR="001F5E9E" w:rsidRPr="001F5E9E" w:rsidRDefault="001F5E9E" w:rsidP="00B11CEB">
            <w:pPr>
              <w:spacing w:line="271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Помогите проговорить все то, что хочет сказать </w:t>
            </w:r>
            <w:proofErr w:type="gramStart"/>
            <w:r>
              <w:rPr>
                <w:lang w:val="ru-RU"/>
              </w:rPr>
              <w:t>обучающийся</w:t>
            </w:r>
            <w:proofErr w:type="gramEnd"/>
            <w:r>
              <w:rPr>
                <w:lang w:val="ru-RU"/>
              </w:rPr>
              <w:t xml:space="preserve">, но возможно стесняется / стыдиться: такое бывало раньше? Когда примерно началось, с чем связано? </w:t>
            </w:r>
          </w:p>
          <w:p w:rsidR="001F5E9E" w:rsidRPr="001F5E9E" w:rsidRDefault="001F5E9E" w:rsidP="00B11CEB">
            <w:pPr>
              <w:spacing w:after="10" w:line="271" w:lineRule="auto"/>
              <w:ind w:left="147" w:right="0" w:hanging="149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Как считаешь, что было бы правильным в этой ситуации? </w:t>
            </w:r>
          </w:p>
          <w:p w:rsidR="001F5E9E" w:rsidRPr="001F5E9E" w:rsidRDefault="001F5E9E" w:rsidP="00B11CEB">
            <w:pPr>
              <w:spacing w:after="9" w:line="271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В чем твоя ответственность и как может проявиться твоя свобода в этой ситуации? (для детей дошкольного и младшего школьного возраста: что можно делать во время игры?). </w:t>
            </w:r>
          </w:p>
          <w:p w:rsidR="001F5E9E" w:rsidRPr="001F5E9E" w:rsidRDefault="001F5E9E" w:rsidP="00B11CEB">
            <w:pPr>
              <w:spacing w:after="0" w:line="256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Можно привести чувство вины в благодарность – и тому, перед кем ты чувствуешь вину тоже станет легче. </w:t>
            </w:r>
          </w:p>
        </w:tc>
      </w:tr>
      <w:tr w:rsidR="001F5E9E" w:rsidTr="00B11CEB">
        <w:trPr>
          <w:trHeight w:val="4294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5E9E" w:rsidRPr="001F5E9E" w:rsidRDefault="001F5E9E" w:rsidP="00B11CEB">
            <w:pPr>
              <w:spacing w:after="0" w:line="256" w:lineRule="auto"/>
              <w:ind w:left="101" w:right="0" w:firstLine="0"/>
              <w:jc w:val="left"/>
              <w:rPr>
                <w:lang w:val="ru-RU"/>
              </w:rPr>
            </w:pPr>
            <w:r>
              <w:rPr>
                <w:b/>
                <w:lang w:val="ru-RU"/>
              </w:rPr>
              <w:t xml:space="preserve">Алгоритм помощи в ситуациях обиды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5E9E" w:rsidRPr="001F5E9E" w:rsidRDefault="001F5E9E" w:rsidP="00B11CEB">
            <w:pPr>
              <w:spacing w:after="28" w:line="256" w:lineRule="auto"/>
              <w:ind w:left="-2" w:right="0" w:firstLine="0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Отказ от общения. </w:t>
            </w:r>
          </w:p>
          <w:p w:rsidR="001F5E9E" w:rsidRPr="001F5E9E" w:rsidRDefault="001F5E9E" w:rsidP="00B11CEB">
            <w:pPr>
              <w:spacing w:after="9" w:line="271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Противопоставление себя другому обучающемуся (коллективу). </w:t>
            </w:r>
          </w:p>
          <w:p w:rsidR="001F5E9E" w:rsidRPr="001F5E9E" w:rsidRDefault="001F5E9E" w:rsidP="00B11CEB">
            <w:pPr>
              <w:spacing w:after="30" w:line="256" w:lineRule="auto"/>
              <w:ind w:left="-2" w:right="0" w:firstLine="0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Конфликтное общение. </w:t>
            </w:r>
          </w:p>
          <w:p w:rsidR="001F5E9E" w:rsidRPr="001F5E9E" w:rsidRDefault="001F5E9E" w:rsidP="00B11CEB">
            <w:pPr>
              <w:spacing w:after="27" w:line="256" w:lineRule="auto"/>
              <w:ind w:left="-2" w:right="0" w:firstLine="0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Отчужденность. </w:t>
            </w:r>
          </w:p>
          <w:p w:rsidR="001F5E9E" w:rsidRPr="001F5E9E" w:rsidRDefault="001F5E9E" w:rsidP="00B11CEB">
            <w:pPr>
              <w:spacing w:after="0" w:line="256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Возможно демонстративное поведение (сесть одному, отказаться от </w:t>
            </w:r>
            <w:proofErr w:type="gramEnd"/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E9E" w:rsidRPr="001F5E9E" w:rsidRDefault="001F5E9E" w:rsidP="00B11CEB">
            <w:pPr>
              <w:spacing w:after="12" w:line="271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Где живет твоя обида (в теле)? Как ты себя чувствуешь в такой момент? </w:t>
            </w:r>
          </w:p>
          <w:p w:rsidR="001F5E9E" w:rsidRPr="001F5E9E" w:rsidRDefault="001F5E9E" w:rsidP="00B11CEB">
            <w:pPr>
              <w:spacing w:after="10" w:line="271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А как хотелось бы чувствовать себя? Можем мы оставить твою обиду в этой комнате хотя бы до окончания праздника?  </w:t>
            </w:r>
          </w:p>
          <w:p w:rsidR="001F5E9E" w:rsidRPr="001F5E9E" w:rsidRDefault="001F5E9E" w:rsidP="00B11CEB">
            <w:pPr>
              <w:spacing w:after="0" w:line="256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С кем было бы не обидно общаться сейчас  и в чем можно принять участие, чтобы тебе стало лучше? </w:t>
            </w:r>
          </w:p>
        </w:tc>
      </w:tr>
      <w:tr w:rsidR="001F5E9E" w:rsidTr="00B11CEB">
        <w:trPr>
          <w:trHeight w:val="590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5E9E" w:rsidRDefault="001F5E9E" w:rsidP="00B11CEB">
            <w:pPr>
              <w:snapToGrid w:val="0"/>
              <w:spacing w:after="160" w:line="256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5E9E" w:rsidRDefault="001F5E9E" w:rsidP="00B11CEB">
            <w:pPr>
              <w:spacing w:after="0" w:line="256" w:lineRule="auto"/>
              <w:ind w:left="146" w:right="0" w:firstLine="0"/>
              <w:jc w:val="left"/>
            </w:pPr>
            <w:r>
              <w:rPr>
                <w:lang w:val="ru-RU"/>
              </w:rPr>
              <w:t xml:space="preserve">ролей и проч.) 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E9E" w:rsidRDefault="001F5E9E" w:rsidP="00B11CEB">
            <w:pPr>
              <w:snapToGrid w:val="0"/>
              <w:spacing w:after="160" w:line="256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1F5E9E" w:rsidTr="00B11CEB">
        <w:trPr>
          <w:trHeight w:val="5406"/>
        </w:trPr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5E9E" w:rsidRPr="001F5E9E" w:rsidRDefault="001F5E9E" w:rsidP="00B11CEB">
            <w:pPr>
              <w:spacing w:after="0" w:line="256" w:lineRule="auto"/>
              <w:ind w:left="101" w:right="0" w:firstLine="0"/>
              <w:jc w:val="left"/>
              <w:rPr>
                <w:lang w:val="ru-RU"/>
              </w:rPr>
            </w:pPr>
            <w:r>
              <w:rPr>
                <w:b/>
                <w:lang w:val="ru-RU"/>
              </w:rPr>
              <w:t xml:space="preserve">Алгоритм помощи в ситуациях одиночества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F5E9E" w:rsidRPr="001F5E9E" w:rsidRDefault="001F5E9E" w:rsidP="00B11CEB">
            <w:pPr>
              <w:spacing w:after="7" w:line="273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Уклонение / избегание общения. </w:t>
            </w:r>
          </w:p>
          <w:p w:rsidR="001F5E9E" w:rsidRPr="001F5E9E" w:rsidRDefault="001F5E9E" w:rsidP="00B11CEB">
            <w:pPr>
              <w:spacing w:after="9" w:line="271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Отказ от участия в совместной деятельности под различными предлогами. </w:t>
            </w:r>
          </w:p>
          <w:p w:rsidR="001F5E9E" w:rsidRPr="001F5E9E" w:rsidRDefault="001F5E9E" w:rsidP="00B11CEB">
            <w:pPr>
              <w:spacing w:after="7" w:line="273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Отталкивающее поведение. </w:t>
            </w:r>
          </w:p>
          <w:p w:rsidR="001F5E9E" w:rsidRPr="001F5E9E" w:rsidRDefault="001F5E9E" w:rsidP="00B11CEB">
            <w:pPr>
              <w:spacing w:line="271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Неловкость в присутствии других. </w:t>
            </w:r>
          </w:p>
          <w:p w:rsidR="001F5E9E" w:rsidRDefault="001F5E9E" w:rsidP="00B11CEB">
            <w:pPr>
              <w:spacing w:after="0" w:line="256" w:lineRule="auto"/>
              <w:ind w:left="147" w:right="436" w:hanging="149"/>
              <w:jc w:val="left"/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Неспособность устанавливать связи / контакты. 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5E9E" w:rsidRPr="001F5E9E" w:rsidRDefault="001F5E9E" w:rsidP="00B11CEB">
            <w:pPr>
              <w:spacing w:after="7" w:line="273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Тебе нравится быть одному? Хочется, чтобы это заметили другие? Для чего? </w:t>
            </w:r>
          </w:p>
          <w:p w:rsidR="001F5E9E" w:rsidRPr="001F5E9E" w:rsidRDefault="001F5E9E" w:rsidP="00B11CEB">
            <w:pPr>
              <w:spacing w:after="18" w:line="256" w:lineRule="auto"/>
              <w:ind w:left="-2" w:right="0" w:firstLine="0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С кем бы сейчас хотелось бы пообщаться? </w:t>
            </w:r>
          </w:p>
          <w:p w:rsidR="001F5E9E" w:rsidRPr="001F5E9E" w:rsidRDefault="001F5E9E" w:rsidP="00B11CEB">
            <w:pPr>
              <w:spacing w:after="30" w:line="256" w:lineRule="auto"/>
              <w:ind w:left="146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Постоять рядом? </w:t>
            </w:r>
          </w:p>
          <w:p w:rsidR="001F5E9E" w:rsidRPr="001F5E9E" w:rsidRDefault="001F5E9E" w:rsidP="00B11CEB">
            <w:pPr>
              <w:spacing w:after="0" w:line="256" w:lineRule="auto"/>
              <w:ind w:left="147" w:right="0" w:hanging="149"/>
              <w:jc w:val="left"/>
              <w:rPr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 </w:t>
            </w:r>
            <w:r>
              <w:rPr>
                <w:lang w:val="ru-RU"/>
              </w:rPr>
              <w:t xml:space="preserve">Тебе хочется на всех обидеться, потому что ты один, а все веселятся? Во что можем поиграть (в чем поучаствовать), чтобы тебе было не так одиноко? </w:t>
            </w:r>
          </w:p>
        </w:tc>
      </w:tr>
    </w:tbl>
    <w:p w:rsidR="001F5E9E" w:rsidRPr="001F5E9E" w:rsidRDefault="001F5E9E" w:rsidP="001F5E9E">
      <w:pPr>
        <w:spacing w:after="112" w:line="256" w:lineRule="auto"/>
        <w:ind w:left="0" w:right="0" w:firstLine="0"/>
        <w:rPr>
          <w:lang w:val="ru-RU"/>
        </w:rPr>
      </w:pPr>
      <w:r>
        <w:rPr>
          <w:lang w:val="ru-RU"/>
        </w:rPr>
        <w:t xml:space="preserve"> </w:t>
      </w:r>
    </w:p>
    <w:p w:rsidR="001F5E9E" w:rsidRPr="001F5E9E" w:rsidRDefault="001F5E9E" w:rsidP="001F5E9E">
      <w:pPr>
        <w:spacing w:after="158" w:line="256" w:lineRule="auto"/>
        <w:ind w:left="0" w:right="0" w:firstLine="0"/>
        <w:rPr>
          <w:lang w:val="ru-RU"/>
        </w:rPr>
      </w:pPr>
      <w:r>
        <w:rPr>
          <w:rFonts w:ascii="Calibri" w:eastAsia="Calibri" w:hAnsi="Calibri" w:cs="Calibri"/>
          <w:sz w:val="22"/>
          <w:lang w:val="ru-RU"/>
        </w:rPr>
        <w:t xml:space="preserve"> </w:t>
      </w:r>
    </w:p>
    <w:p w:rsidR="001F5E9E" w:rsidRPr="001F5E9E" w:rsidRDefault="001F5E9E" w:rsidP="001F5E9E">
      <w:pPr>
        <w:spacing w:after="0" w:line="256" w:lineRule="auto"/>
        <w:ind w:left="0" w:right="0" w:firstLine="0"/>
        <w:rPr>
          <w:lang w:val="ru-RU"/>
        </w:rPr>
      </w:pPr>
      <w:r>
        <w:rPr>
          <w:rFonts w:ascii="Calibri" w:eastAsia="Calibri" w:hAnsi="Calibri" w:cs="Calibri"/>
          <w:sz w:val="22"/>
          <w:lang w:val="ru-RU"/>
        </w:rPr>
        <w:t xml:space="preserve"> </w:t>
      </w:r>
    </w:p>
    <w:p w:rsidR="0090754E" w:rsidRPr="001F5E9E" w:rsidRDefault="001F5E9E">
      <w:pPr>
        <w:rPr>
          <w:szCs w:val="28"/>
          <w:lang w:val="ru-RU"/>
        </w:rPr>
      </w:pPr>
      <w:bookmarkStart w:id="0" w:name="_GoBack"/>
      <w:bookmarkEnd w:id="0"/>
    </w:p>
    <w:sectPr w:rsidR="0090754E" w:rsidRPr="001F5E9E">
      <w:headerReference w:type="default" r:id="rId5"/>
      <w:headerReference w:type="first" r:id="rId6"/>
      <w:pgSz w:w="11906" w:h="16838"/>
      <w:pgMar w:top="1138" w:right="497" w:bottom="1140" w:left="113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5E9E">
    <w:pPr>
      <w:spacing w:after="0" w:line="256" w:lineRule="auto"/>
      <w:ind w:left="0" w:right="70" w:firstLin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sz w:val="24"/>
      </w:rPr>
      <w:t xml:space="preserve"> </w:t>
    </w:r>
  </w:p>
  <w:p w:rsidR="00000000" w:rsidRDefault="001F5E9E">
    <w:pPr>
      <w:spacing w:after="0" w:line="256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F5E9E">
    <w:pPr>
      <w:spacing w:after="160" w:line="256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89"/>
    <w:rsid w:val="001F5E9E"/>
    <w:rsid w:val="004B12EE"/>
    <w:rsid w:val="00541656"/>
    <w:rsid w:val="00E0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9E"/>
    <w:pPr>
      <w:suppressAutoHyphens/>
      <w:spacing w:after="11" w:line="266" w:lineRule="auto"/>
      <w:ind w:left="22" w:right="84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9E"/>
    <w:pPr>
      <w:suppressAutoHyphens/>
      <w:spacing w:after="11" w:line="266" w:lineRule="auto"/>
      <w:ind w:left="22" w:right="84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2023-09-01T13:04:00Z</dcterms:created>
  <dcterms:modified xsi:type="dcterms:W3CDTF">2023-09-01T13:05:00Z</dcterms:modified>
</cp:coreProperties>
</file>